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BE" w:rsidRDefault="00C431BE" w:rsidP="00C431BE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C431BE" w:rsidRDefault="00C431BE" w:rsidP="00C431BE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C431BE" w:rsidRDefault="00C431BE" w:rsidP="00C431BE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C431BE" w:rsidRDefault="00C431BE" w:rsidP="00C431BE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0" w:name="_heading=h.bl6edpfc47m0" w:colFirst="0" w:colLast="0"/>
      <w:bookmarkStart w:id="1" w:name="_heading=h.jqzt9zqn13du" w:colFirst="0" w:colLast="0"/>
      <w:bookmarkStart w:id="2" w:name="_heading=h.vwdjhrvjbcep" w:colFirst="0" w:colLast="0"/>
      <w:bookmarkStart w:id="3" w:name="_heading=h.vnkfxi612ox8" w:colFirst="0" w:colLast="0"/>
      <w:bookmarkStart w:id="4" w:name="_heading=h.53b06ncicc74" w:colFirst="0" w:colLast="0"/>
      <w:bookmarkStart w:id="5" w:name="_heading=h.6ihyxg309byv" w:colFirst="0" w:colLast="0"/>
      <w:bookmarkStart w:id="6" w:name="_heading=h.jxh2wgf3ubzg" w:colFirst="0" w:colLast="0"/>
      <w:bookmarkStart w:id="7" w:name="_heading=h.18at9rkjl2q1" w:colFirst="0" w:colLast="0"/>
      <w:bookmarkStart w:id="8" w:name="_heading=h.3v1fpf6e9p6i" w:colFirst="0" w:colLast="0"/>
      <w:bookmarkStart w:id="9" w:name="_heading=h.yf27ihvgjksp" w:colFirst="0" w:colLast="0"/>
      <w:bookmarkStart w:id="10" w:name="_heading=h.638tpxg8pbkr" w:colFirst="0" w:colLast="0"/>
      <w:bookmarkStart w:id="11" w:name="_heading=h.6f3bjo309l1o" w:colFirst="0" w:colLast="0"/>
      <w:bookmarkStart w:id="12" w:name="_heading=h.829umdujvln5" w:colFirst="0" w:colLast="0"/>
      <w:bookmarkStart w:id="13" w:name="_heading=h.w6m2bpporx35" w:colFirst="0" w:colLast="0"/>
      <w:bookmarkStart w:id="14" w:name="_heading=h.le94sgjt681x" w:colFirst="0" w:colLast="0"/>
      <w:bookmarkStart w:id="15" w:name="_heading=h.s18peik1itaq" w:colFirst="0" w:colLast="0"/>
      <w:bookmarkStart w:id="16" w:name="_heading=h.nx33qqqq1jvf" w:colFirst="0" w:colLast="0"/>
      <w:bookmarkStart w:id="17" w:name="_heading=h.tznieo2okdab" w:colFirst="0" w:colLast="0"/>
      <w:bookmarkStart w:id="18" w:name="_heading=h.1ra743wi6pc" w:colFirst="0" w:colLast="0"/>
      <w:bookmarkStart w:id="19" w:name="_heading=h.3yg1g2xoafdw" w:colFirst="0" w:colLast="0"/>
      <w:bookmarkStart w:id="20" w:name="_heading=h.qp0pkar209y4" w:colFirst="0" w:colLast="0"/>
      <w:bookmarkStart w:id="21" w:name="_heading=h.a1cjrjc89rtb" w:colFirst="0" w:colLast="0"/>
      <w:bookmarkStart w:id="22" w:name="_heading=h.cxqprbklgsta" w:colFirst="0" w:colLast="0"/>
      <w:bookmarkStart w:id="23" w:name="_heading=h.czfoi8hvobbb" w:colFirst="0" w:colLast="0"/>
      <w:bookmarkStart w:id="24" w:name="_heading=h.5sjsmo55xghs" w:colFirst="0" w:colLast="0"/>
      <w:bookmarkStart w:id="25" w:name="_heading=h.bjjti3vqudwz" w:colFirst="0" w:colLast="0"/>
      <w:bookmarkStart w:id="26" w:name="_heading=h.a9adoawu3mh" w:colFirst="0" w:colLast="0"/>
      <w:bookmarkStart w:id="27" w:name="_heading=h.neowbne4sm70" w:colFirst="0" w:colLast="0"/>
      <w:bookmarkStart w:id="28" w:name="_heading=h.4k7t0prjtnp0" w:colFirst="0" w:colLast="0"/>
      <w:bookmarkStart w:id="29" w:name="_heading=h.sjl567xdw20c" w:colFirst="0" w:colLast="0"/>
      <w:bookmarkStart w:id="30" w:name="_heading=h.eqcc9fytn6lp" w:colFirst="0" w:colLast="0"/>
      <w:bookmarkStart w:id="31" w:name="_heading=h.x5fm7v689ap1" w:colFirst="0" w:colLast="0"/>
      <w:bookmarkStart w:id="32" w:name="_heading=h.dzerxerr5uq3" w:colFirst="0" w:colLast="0"/>
      <w:bookmarkStart w:id="33" w:name="_heading=h.5sztmp8iwfq0" w:colFirst="0" w:colLast="0"/>
      <w:bookmarkStart w:id="34" w:name="_heading=h.1jhe8rto3du7" w:colFirst="0" w:colLast="0"/>
      <w:bookmarkStart w:id="35" w:name="_heading=h.8npsvz2dmgqz" w:colFirst="0" w:colLast="0"/>
      <w:bookmarkStart w:id="36" w:name="_heading=h.o1um6is9ziz9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C431BE" w:rsidRDefault="00C431BE" w:rsidP="00C431BE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37" w:name="_heading=h.qtc5qvpwem3" w:colFirst="0" w:colLast="0"/>
      <w:bookmarkEnd w:id="37"/>
      <w:r>
        <w:rPr>
          <w:b/>
          <w:sz w:val="28"/>
          <w:szCs w:val="28"/>
        </w:rPr>
        <w:t xml:space="preserve">Suppl 13. </w:t>
      </w:r>
      <w:r>
        <w:rPr>
          <w:sz w:val="28"/>
          <w:szCs w:val="28"/>
        </w:rPr>
        <w:t xml:space="preserve">Frequency of outcomes between CA-AF and non-CA-AF stratified by risk of stroke </w:t>
      </w:r>
    </w:p>
    <w:p w:rsidR="00C431BE" w:rsidRDefault="00C431BE" w:rsidP="00C431BE">
      <w:pPr>
        <w:spacing w:after="0" w:line="240" w:lineRule="auto"/>
        <w:rPr>
          <w:b/>
          <w:sz w:val="28"/>
          <w:szCs w:val="28"/>
        </w:rPr>
      </w:pPr>
    </w:p>
    <w:tbl>
      <w:tblPr>
        <w:tblW w:w="9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14"/>
        <w:gridCol w:w="1514"/>
        <w:gridCol w:w="1514"/>
        <w:gridCol w:w="1514"/>
        <w:gridCol w:w="1514"/>
        <w:gridCol w:w="1514"/>
      </w:tblGrid>
      <w:tr w:rsidR="00C431BE" w:rsidTr="00E15485"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Index Admission</w:t>
            </w:r>
          </w:p>
        </w:tc>
        <w:tc>
          <w:tcPr>
            <w:tcW w:w="30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30-Day Readmission</w:t>
            </w:r>
          </w:p>
        </w:tc>
      </w:tr>
      <w:tr w:rsidR="00C431BE" w:rsidTr="00E15485"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Risk of Stroke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Mortality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18809 (4.80%)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(11.10%)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3688 (3.60%)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(5.90%)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5915 (1.50%)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1330 (1.30%)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(1.10%)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Non-ICH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7048 (1.80%)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2130 (2.10%)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(2.60%)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3147 (0.80%)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(12.90%)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 (0.70%)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(3.90%)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Medium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Mortality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44146 (3.90%)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 (9.00%)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12646 (3.60%)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(5.50%)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27047 (2.40%)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(4.10%)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6792 (2.00%)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(3.50%)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Non-ICH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21000 (1.80%)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 (5.60%)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7131 (2.00%)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(4.40%)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12855 (1.10%)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 (11.10%)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2885 (0.80%)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(1.50%)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High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Mortality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502611 (4.90%)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1497 (7.20%)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211636 (5.60%)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 (7.20%)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299611 (2.90%)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 (5.00%)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84903 (2.20%)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 (3.90%)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Non-ICH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208120 (2.00%)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 (4.30%)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77589 (2.10%)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 (3.90%)</w:t>
            </w:r>
          </w:p>
        </w:tc>
      </w:tr>
      <w:tr w:rsidR="00C431BE" w:rsidTr="00E15485">
        <w:trPr>
          <w:trHeight w:val="280"/>
        </w:trPr>
        <w:tc>
          <w:tcPr>
            <w:tcW w:w="15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117267 (1.10%)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 (14.60%)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34437 (0.90%)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431BE" w:rsidRDefault="00C431BE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 (4.10%)</w:t>
            </w:r>
          </w:p>
        </w:tc>
      </w:tr>
    </w:tbl>
    <w:p w:rsidR="00C431BE" w:rsidRDefault="00C431BE" w:rsidP="00C431BE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38" w:name="_heading=h.qkpq8or7aicq" w:colFirst="0" w:colLast="0"/>
      <w:bookmarkEnd w:id="38"/>
    </w:p>
    <w:p w:rsidR="00C431BE" w:rsidRDefault="00C431BE" w:rsidP="00C431BE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39" w:name="_heading=h.8clgx8q9zwws" w:colFirst="0" w:colLast="0"/>
      <w:bookmarkEnd w:id="39"/>
    </w:p>
    <w:p w:rsidR="00C431BE" w:rsidRDefault="00C431BE" w:rsidP="00C431BE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40" w:name="_heading=h.unceeaaz3nwg" w:colFirst="0" w:colLast="0"/>
      <w:bookmarkEnd w:id="40"/>
    </w:p>
    <w:p w:rsidR="0016756F" w:rsidRDefault="00C431BE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C431BE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431BE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2025-09-22T06:45:00Z</dcterms:created>
  <dcterms:modified xsi:type="dcterms:W3CDTF">2025-09-22T06:45:00Z</dcterms:modified>
</cp:coreProperties>
</file>